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59" w:after="0"/>
        <w:ind w:left="4509" w:right="3824" w:hanging="0"/>
        <w:jc w:val="center"/>
        <w:rPr/>
      </w:pPr>
      <w:r>
        <w:rPr/>
      </w:r>
    </w:p>
    <w:p>
      <w:pPr>
        <w:pStyle w:val="Tytu"/>
        <w:ind w:left="0" w:right="3824" w:hanging="0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5871210</wp:posOffset>
            </wp:positionH>
            <wp:positionV relativeFrom="paragraph">
              <wp:posOffset>-127000</wp:posOffset>
            </wp:positionV>
            <wp:extent cx="1333500" cy="100139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207645</wp:posOffset>
            </wp:positionH>
            <wp:positionV relativeFrom="paragraph">
              <wp:posOffset>12700</wp:posOffset>
            </wp:positionV>
            <wp:extent cx="1033145" cy="893445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„</w:t>
      </w:r>
      <w:r>
        <w:rPr/>
        <w:t>Święto sękacza”</w:t>
      </w:r>
    </w:p>
    <w:p>
      <w:pPr>
        <w:pStyle w:val="Tytu"/>
        <w:rPr/>
      </w:pPr>
      <w:r>
        <w:rPr>
          <w:spacing w:val="-2"/>
        </w:rPr>
        <w:t>Żytkiejmy</w:t>
      </w:r>
    </w:p>
    <w:p>
      <w:pPr>
        <w:pStyle w:val="Normal"/>
        <w:spacing w:lineRule="exact" w:line="225"/>
        <w:ind w:left="4501" w:right="3824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i/>
          <w:sz w:val="20"/>
        </w:rPr>
        <w:t>15</w:t>
      </w:r>
      <w:r>
        <w:rPr>
          <w:rFonts w:cs="Times New Roman" w:ascii="Times New Roman" w:hAnsi="Times New Roman"/>
          <w:b/>
          <w:i/>
          <w:spacing w:val="-6"/>
          <w:sz w:val="20"/>
        </w:rPr>
        <w:t xml:space="preserve"> </w:t>
      </w:r>
      <w:r>
        <w:rPr>
          <w:rFonts w:cs="Times New Roman" w:ascii="Times New Roman" w:hAnsi="Times New Roman"/>
          <w:b/>
          <w:i/>
          <w:sz w:val="20"/>
        </w:rPr>
        <w:t>sierpnia</w:t>
      </w:r>
      <w:r>
        <w:rPr>
          <w:rFonts w:cs="Times New Roman" w:ascii="Times New Roman" w:hAnsi="Times New Roman"/>
          <w:b/>
          <w:i/>
          <w:spacing w:val="-4"/>
          <w:sz w:val="20"/>
        </w:rPr>
        <w:t xml:space="preserve"> 2022</w:t>
      </w:r>
    </w:p>
    <w:p>
      <w:pPr>
        <w:pStyle w:val="Tretekstu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Tretekstu"/>
        <w:spacing w:before="11" w:after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agwek1"/>
        <w:ind w:left="2362" w:right="1699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Deklaracja</w:t>
      </w:r>
      <w:r>
        <w:rPr>
          <w:rFonts w:cs="Times New Roman" w:ascii="Times New Roman" w:hAnsi="Times New Roman"/>
          <w:spacing w:val="-11"/>
        </w:rPr>
        <w:t xml:space="preserve"> </w:t>
      </w:r>
      <w:r>
        <w:rPr>
          <w:rFonts w:cs="Times New Roman" w:ascii="Times New Roman" w:hAnsi="Times New Roman"/>
        </w:rPr>
        <w:t>woli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wystawienia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stoiska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podczas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festynu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„Święto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  <w:spacing w:val="-2"/>
        </w:rPr>
        <w:t>Sękacza”</w:t>
      </w:r>
    </w:p>
    <w:p>
      <w:pPr>
        <w:pStyle w:val="Tretekstu"/>
        <w:spacing w:before="5" w:after="0"/>
        <w:rPr>
          <w:rFonts w:ascii="Times New Roman" w:hAnsi="Times New Roman" w:cs="Times New Roman"/>
          <w:b/>
          <w:b/>
          <w:sz w:val="12"/>
        </w:rPr>
      </w:pPr>
      <w:r>
        <w:rPr>
          <w:rFonts w:cs="Times New Roman" w:ascii="Times New Roman" w:hAnsi="Times New Roman"/>
          <w:b/>
          <w:sz w:val="1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5" w:leader="none"/>
        </w:tabs>
        <w:spacing w:before="92" w:after="0"/>
        <w:ind w:left="1134" w:hanging="223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Imię</w:t>
      </w:r>
      <w:r>
        <w:rPr>
          <w:rFonts w:cs="Times New Roman" w:ascii="Times New Roman" w:hAnsi="Times New Roman"/>
          <w:spacing w:val="-7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i</w:t>
      </w:r>
      <w:r>
        <w:rPr>
          <w:rFonts w:cs="Times New Roman" w:ascii="Times New Roman" w:hAnsi="Times New Roman"/>
          <w:spacing w:val="-7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nazwisko,</w:t>
      </w:r>
      <w:r>
        <w:rPr>
          <w:rFonts w:cs="Times New Roman" w:ascii="Times New Roman" w:hAnsi="Times New Roman"/>
          <w:spacing w:val="-7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nazwa</w:t>
      </w:r>
      <w:r>
        <w:rPr>
          <w:rFonts w:cs="Times New Roman" w:ascii="Times New Roman" w:hAnsi="Times New Roman"/>
          <w:spacing w:val="-10"/>
          <w:sz w:val="20"/>
        </w:rPr>
        <w:t xml:space="preserve"> </w:t>
      </w:r>
      <w:r>
        <w:rPr>
          <w:rFonts w:cs="Times New Roman" w:ascii="Times New Roman" w:hAnsi="Times New Roman"/>
          <w:spacing w:val="-2"/>
          <w:sz w:val="20"/>
        </w:rPr>
        <w:t>podmiotu</w:t>
      </w:r>
    </w:p>
    <w:p>
      <w:pPr>
        <w:pStyle w:val="Normal"/>
        <w:spacing w:before="114" w:after="0"/>
        <w:ind w:left="912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pacing w:val="-2"/>
          <w:sz w:val="20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pacing w:val="-2"/>
          <w:sz w:val="20"/>
        </w:rPr>
        <w:t>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25" w:leader="none"/>
        </w:tabs>
        <w:spacing w:before="118" w:after="0"/>
        <w:ind w:left="1124" w:hanging="213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Adres</w:t>
      </w:r>
      <w:r>
        <w:rPr>
          <w:rFonts w:cs="Times New Roman" w:ascii="Times New Roman" w:hAnsi="Times New Roman"/>
          <w:spacing w:val="-10"/>
          <w:sz w:val="20"/>
        </w:rPr>
        <w:t xml:space="preserve"> </w:t>
      </w:r>
      <w:r>
        <w:rPr>
          <w:rFonts w:cs="Times New Roman" w:ascii="Times New Roman" w:hAnsi="Times New Roman"/>
          <w:spacing w:val="-2"/>
          <w:sz w:val="20"/>
        </w:rPr>
        <w:t>korespondencyjny:</w:t>
      </w:r>
    </w:p>
    <w:p>
      <w:pPr>
        <w:pStyle w:val="Normal"/>
        <w:spacing w:before="115" w:after="0"/>
        <w:ind w:left="912" w:hanging="0"/>
        <w:rPr>
          <w:rFonts w:ascii="Times New Roman" w:hAnsi="Times New Roman" w:cs="Times New Roman"/>
          <w:spacing w:val="-2"/>
          <w:sz w:val="20"/>
        </w:rPr>
      </w:pPr>
      <w:r>
        <w:rPr>
          <w:rFonts w:cs="Times New Roman" w:ascii="Times New Roman" w:hAnsi="Times New Roman"/>
          <w:spacing w:val="-2"/>
          <w:sz w:val="20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pacing w:val="-2"/>
          <w:sz w:val="20"/>
        </w:rPr>
        <w:t>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25" w:leader="none"/>
        </w:tabs>
        <w:ind w:left="1124" w:hanging="213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Adres</w:t>
      </w:r>
      <w:r>
        <w:rPr>
          <w:rFonts w:cs="Times New Roman" w:ascii="Times New Roman" w:hAnsi="Times New Roman"/>
          <w:spacing w:val="-6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e</w:t>
      </w:r>
      <w:r>
        <w:rPr>
          <w:rFonts w:cs="Times New Roman" w:ascii="Times New Roman" w:hAnsi="Times New Roman"/>
          <w:spacing w:val="-6"/>
          <w:sz w:val="20"/>
        </w:rPr>
        <w:t xml:space="preserve"> </w:t>
      </w:r>
      <w:r>
        <w:rPr>
          <w:rFonts w:cs="Times New Roman" w:ascii="Times New Roman" w:hAnsi="Times New Roman"/>
          <w:spacing w:val="-10"/>
          <w:sz w:val="20"/>
        </w:rPr>
        <w:t>-</w:t>
      </w:r>
      <w:r>
        <w:rPr>
          <w:rFonts w:cs="Times New Roman" w:ascii="Times New Roman" w:hAnsi="Times New Roman"/>
          <w:spacing w:val="-2"/>
          <w:w w:val="95"/>
          <w:sz w:val="20"/>
        </w:rPr>
        <w:t>mail:………………………………………………………………………………………………………………….….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before="113" w:after="0"/>
        <w:ind w:left="1133" w:hanging="222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Numer</w:t>
      </w:r>
      <w:r>
        <w:rPr>
          <w:rFonts w:cs="Times New Roman" w:ascii="Times New Roman" w:hAnsi="Times New Roman"/>
          <w:spacing w:val="-7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telefonu</w:t>
      </w:r>
      <w:r>
        <w:rPr>
          <w:rFonts w:cs="Times New Roman" w:ascii="Times New Roman" w:hAnsi="Times New Roman"/>
          <w:spacing w:val="-5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do</w:t>
      </w:r>
      <w:r>
        <w:rPr>
          <w:rFonts w:cs="Times New Roman" w:ascii="Times New Roman" w:hAnsi="Times New Roman"/>
          <w:spacing w:val="-11"/>
          <w:sz w:val="20"/>
        </w:rPr>
        <w:t xml:space="preserve"> </w:t>
      </w:r>
      <w:r>
        <w:rPr>
          <w:rFonts w:cs="Times New Roman" w:ascii="Times New Roman" w:hAnsi="Times New Roman"/>
          <w:spacing w:val="-2"/>
          <w:sz w:val="20"/>
        </w:rPr>
        <w:t>kontaktu:………………………………………………………….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ind w:left="1133" w:hanging="222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Rodzaj</w:t>
      </w:r>
      <w:r>
        <w:rPr>
          <w:rFonts w:cs="Times New Roman" w:ascii="Times New Roman" w:hAnsi="Times New Roman"/>
          <w:spacing w:val="-9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i</w:t>
      </w:r>
      <w:r>
        <w:rPr>
          <w:rFonts w:cs="Times New Roman" w:ascii="Times New Roman" w:hAnsi="Times New Roman"/>
          <w:spacing w:val="-7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wielkość</w:t>
      </w:r>
      <w:r>
        <w:rPr>
          <w:rFonts w:cs="Times New Roman" w:ascii="Times New Roman" w:hAnsi="Times New Roman"/>
          <w:spacing w:val="-7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stoiska:</w:t>
      </w:r>
      <w:r>
        <w:rPr>
          <w:rFonts w:cs="Times New Roman" w:ascii="Times New Roman" w:hAnsi="Times New Roman"/>
          <w:spacing w:val="-7"/>
          <w:sz w:val="20"/>
        </w:rPr>
        <w:t xml:space="preserve"> </w:t>
      </w:r>
      <w:r>
        <w:rPr>
          <w:rFonts w:cs="Times New Roman" w:ascii="Times New Roman" w:hAnsi="Times New Roman"/>
          <w:spacing w:val="-2"/>
          <w:sz w:val="20"/>
        </w:rPr>
        <w:t>…………………………………………………………</w:t>
      </w:r>
    </w:p>
    <w:p>
      <w:pPr>
        <w:pStyle w:val="Tretekstu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1633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Żywność</w:t>
      </w:r>
      <w:r>
        <w:rPr>
          <w:rFonts w:cs="Times New Roman" w:ascii="Times New Roman" w:hAnsi="Times New Roman"/>
          <w:spacing w:val="-8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regionalna</w:t>
      </w:r>
      <w:r>
        <w:rPr>
          <w:rFonts w:cs="Times New Roman" w:ascii="Times New Roman" w:hAnsi="Times New Roman"/>
          <w:spacing w:val="-8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oferowana</w:t>
      </w:r>
      <w:r>
        <w:rPr>
          <w:rFonts w:cs="Times New Roman" w:ascii="Times New Roman" w:hAnsi="Times New Roman"/>
          <w:spacing w:val="-8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na</w:t>
      </w:r>
      <w:r>
        <w:rPr>
          <w:rFonts w:cs="Times New Roman" w:ascii="Times New Roman" w:hAnsi="Times New Roman"/>
          <w:spacing w:val="-7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stoisku</w:t>
      </w:r>
      <w:r>
        <w:rPr>
          <w:rFonts w:cs="Times New Roman" w:ascii="Times New Roman" w:hAnsi="Times New Roman"/>
          <w:spacing w:val="-4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-</w:t>
      </w:r>
      <w:r>
        <w:rPr>
          <w:rFonts w:cs="Times New Roman" w:ascii="Times New Roman" w:hAnsi="Times New Roman"/>
          <w:spacing w:val="-8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dokładnie</w:t>
      </w:r>
      <w:r>
        <w:rPr>
          <w:rFonts w:cs="Times New Roman" w:ascii="Times New Roman" w:hAnsi="Times New Roman"/>
          <w:spacing w:val="-7"/>
          <w:sz w:val="20"/>
        </w:rPr>
        <w:t xml:space="preserve"> </w:t>
      </w:r>
      <w:r>
        <w:rPr>
          <w:rFonts w:cs="Times New Roman" w:ascii="Times New Roman" w:hAnsi="Times New Roman"/>
          <w:spacing w:val="-2"/>
          <w:sz w:val="20"/>
        </w:rPr>
        <w:t>wymienić:</w:t>
      </w:r>
    </w:p>
    <w:p>
      <w:pPr>
        <w:pStyle w:val="Normal"/>
        <w:spacing w:before="113" w:after="0"/>
        <w:ind w:left="1633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pacing w:val="-2"/>
          <w:sz w:val="20"/>
        </w:rPr>
        <w:t>……………………………………………………………………………………………………………………</w:t>
      </w:r>
    </w:p>
    <w:p>
      <w:pPr>
        <w:pStyle w:val="Normal"/>
        <w:spacing w:before="118" w:after="0"/>
        <w:ind w:left="1633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pacing w:val="-2"/>
          <w:sz w:val="20"/>
        </w:rPr>
        <w:t>……</w:t>
      </w:r>
      <w:r>
        <w:rPr>
          <w:rFonts w:cs="Times New Roman" w:ascii="Times New Roman" w:hAnsi="Times New Roman"/>
          <w:spacing w:val="-2"/>
          <w:sz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before="114" w:after="0"/>
        <w:ind w:left="1633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pacing w:val="-2"/>
          <w:sz w:val="20"/>
        </w:rPr>
        <w:t>……………………………………………………………………………………………………………………</w:t>
      </w:r>
    </w:p>
    <w:p>
      <w:pPr>
        <w:pStyle w:val="Normal"/>
        <w:spacing w:before="115" w:after="0"/>
        <w:ind w:left="1633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pacing w:val="-2"/>
          <w:sz w:val="20"/>
        </w:rPr>
        <w:t>……</w:t>
      </w:r>
      <w:r>
        <w:rPr>
          <w:rFonts w:cs="Times New Roman" w:ascii="Times New Roman" w:hAnsi="Times New Roman"/>
          <w:spacing w:val="-2"/>
          <w:sz w:val="20"/>
        </w:rPr>
        <w:t>......................................................................................................................................................</w:t>
      </w:r>
    </w:p>
    <w:p>
      <w:pPr>
        <w:pStyle w:val="Tretekstu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</w:rPr>
        <w:t xml:space="preserve">                              </w:t>
      </w:r>
      <w:r>
        <w:rPr>
          <w:rFonts w:cs="Times New Roman" w:ascii="Times New Roman" w:hAnsi="Times New Roman"/>
          <w:sz w:val="20"/>
        </w:rPr>
        <w:t>Rękodzieło</w:t>
      </w:r>
      <w:r>
        <w:rPr>
          <w:rFonts w:cs="Times New Roman" w:ascii="Times New Roman" w:hAnsi="Times New Roman"/>
          <w:spacing w:val="-9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oferowane</w:t>
      </w:r>
      <w:r>
        <w:rPr>
          <w:rFonts w:cs="Times New Roman" w:ascii="Times New Roman" w:hAnsi="Times New Roman"/>
          <w:spacing w:val="-8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na</w:t>
      </w:r>
      <w:r>
        <w:rPr>
          <w:rFonts w:cs="Times New Roman" w:ascii="Times New Roman" w:hAnsi="Times New Roman"/>
          <w:spacing w:val="-10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stoisku</w:t>
      </w:r>
      <w:r>
        <w:rPr>
          <w:rFonts w:cs="Times New Roman" w:ascii="Times New Roman" w:hAnsi="Times New Roman"/>
          <w:spacing w:val="-5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-</w:t>
      </w:r>
      <w:r>
        <w:rPr>
          <w:rFonts w:cs="Times New Roman" w:ascii="Times New Roman" w:hAnsi="Times New Roman"/>
          <w:spacing w:val="-8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dokładnie</w:t>
      </w:r>
      <w:r>
        <w:rPr>
          <w:rFonts w:cs="Times New Roman" w:ascii="Times New Roman" w:hAnsi="Times New Roman"/>
          <w:spacing w:val="-7"/>
          <w:sz w:val="20"/>
        </w:rPr>
        <w:t xml:space="preserve"> </w:t>
      </w:r>
      <w:r>
        <w:rPr>
          <w:rFonts w:cs="Times New Roman" w:ascii="Times New Roman" w:hAnsi="Times New Roman"/>
          <w:spacing w:val="-2"/>
          <w:sz w:val="20"/>
        </w:rPr>
        <w:t>wymienić:</w:t>
      </w:r>
    </w:p>
    <w:p>
      <w:pPr>
        <w:pStyle w:val="Normal"/>
        <w:spacing w:before="116" w:after="0"/>
        <w:ind w:left="1633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pacing w:val="-2"/>
          <w:sz w:val="20"/>
        </w:rPr>
        <w:t>……………………………………………………………………………………………………………………</w:t>
      </w:r>
    </w:p>
    <w:p>
      <w:pPr>
        <w:pStyle w:val="Normal"/>
        <w:spacing w:before="118" w:after="0"/>
        <w:ind w:left="1633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pacing w:val="-2"/>
          <w:sz w:val="20"/>
        </w:rPr>
        <w:t>……………………………………………………………………………………………………………………</w:t>
      </w:r>
    </w:p>
    <w:p>
      <w:pPr>
        <w:pStyle w:val="Normal"/>
        <w:spacing w:before="111" w:after="0"/>
        <w:ind w:left="1633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pacing w:val="-2"/>
          <w:sz w:val="20"/>
        </w:rPr>
        <w:t>……………………………………………………………………………………………………………………</w:t>
      </w:r>
    </w:p>
    <w:p>
      <w:pPr>
        <w:pStyle w:val="Tretekstu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agwek1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</w:rPr>
        <w:t>Organizator</w:t>
      </w:r>
      <w:r>
        <w:rPr>
          <w:rFonts w:cs="Times New Roman" w:ascii="Times New Roman" w:hAnsi="Times New Roman"/>
          <w:spacing w:val="-10"/>
        </w:rPr>
        <w:t xml:space="preserve"> </w:t>
      </w:r>
      <w:r>
        <w:rPr>
          <w:rFonts w:cs="Times New Roman" w:ascii="Times New Roman" w:hAnsi="Times New Roman"/>
        </w:rPr>
        <w:t>nie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zapewnia: prądu,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namiotów,</w:t>
      </w:r>
      <w:r>
        <w:rPr>
          <w:rFonts w:cs="Times New Roman" w:ascii="Times New Roman" w:hAnsi="Times New Roman"/>
          <w:spacing w:val="-9"/>
        </w:rPr>
        <w:t xml:space="preserve"> </w:t>
      </w:r>
      <w:r>
        <w:rPr>
          <w:rFonts w:cs="Times New Roman" w:ascii="Times New Roman" w:hAnsi="Times New Roman"/>
        </w:rPr>
        <w:t>stołów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oraz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  <w:spacing w:val="-2"/>
        </w:rPr>
        <w:t>krzeseł</w:t>
      </w:r>
      <w:r>
        <w:rPr>
          <w:rFonts w:cs="Times New Roman" w:ascii="Times New Roman" w:hAnsi="Times New Roman"/>
          <w:color w:val="800000"/>
          <w:spacing w:val="-2"/>
        </w:rPr>
        <w:t xml:space="preserve"> </w:t>
      </w:r>
    </w:p>
    <w:p>
      <w:pPr>
        <w:pStyle w:val="Tretekstu"/>
        <w:spacing w:before="8" w:after="0"/>
        <w:rPr>
          <w:rFonts w:ascii="Times New Roman" w:hAnsi="Times New Roman" w:cs="Times New Roman"/>
          <w:b/>
          <w:b/>
          <w:color w:val="800000"/>
          <w:sz w:val="31"/>
        </w:rPr>
      </w:pPr>
      <w:r>
        <w:rPr>
          <w:rFonts w:cs="Times New Roman" w:ascii="Times New Roman" w:hAnsi="Times New Roman"/>
          <w:b/>
          <w:color w:val="800000"/>
          <w:sz w:val="31"/>
        </w:rPr>
      </w:r>
    </w:p>
    <w:p>
      <w:pPr>
        <w:pStyle w:val="Tretekstu"/>
        <w:spacing w:lineRule="auto" w:line="271"/>
        <w:ind w:left="912" w:right="819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Wypełnioną</w:t>
      </w:r>
      <w:r>
        <w:rPr>
          <w:rFonts w:cs="Times New Roman" w:ascii="Times New Roman" w:hAnsi="Times New Roman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deklarację</w:t>
      </w:r>
      <w:r>
        <w:rPr>
          <w:rFonts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należy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przesłać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w</w:t>
      </w:r>
      <w:r>
        <w:rPr>
          <w:rFonts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terminie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do </w:t>
      </w:r>
      <w:r>
        <w:rPr>
          <w:rFonts w:cs="Times New Roman" w:ascii="Times New Roman" w:hAnsi="Times New Roman"/>
          <w:b/>
          <w:color w:val="auto"/>
          <w:spacing w:val="-1"/>
          <w:sz w:val="20"/>
          <w:szCs w:val="20"/>
        </w:rPr>
        <w:t>05.08.2022</w:t>
      </w:r>
      <w:r>
        <w:rPr>
          <w:rFonts w:cs="Times New Roman" w:ascii="Times New Roman" w:hAnsi="Times New Roman"/>
          <w:b/>
          <w:color w:val="auto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na</w:t>
      </w:r>
      <w:r>
        <w:rPr>
          <w:rFonts w:cs="Times New Roman" w:ascii="Times New Roman" w:hAnsi="Times New Roman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adres organizatora</w:t>
      </w:r>
      <w:r>
        <w:rPr>
          <w:rFonts w:cs="Times New Roman" w:ascii="Times New Roman" w:hAnsi="Times New Roman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festynu:</w:t>
      </w:r>
      <w:r>
        <w:rPr>
          <w:rFonts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Stowarzyszenie Żytkiejmska Struga, ul. M. Konopnickiej 6/10, 19-504 Żytkiejmy lub na adres e-mail </w:t>
      </w:r>
      <w:hyperlink r:id="rId4">
        <w:r>
          <w:rPr>
            <w:rStyle w:val="Czeinternetowe"/>
            <w:rFonts w:cs="Times New Roman" w:ascii="Times New Roman" w:hAnsi="Times New Roman"/>
            <w:b/>
            <w:sz w:val="20"/>
            <w:szCs w:val="20"/>
          </w:rPr>
          <w:t>zyt.struga@gmail.com</w:t>
        </w:r>
      </w:hyperlink>
    </w:p>
    <w:p>
      <w:pPr>
        <w:pStyle w:val="Tretekstu"/>
        <w:spacing w:before="6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Tretekstu"/>
        <w:spacing w:before="1" w:after="0"/>
        <w:ind w:left="912" w:right="242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Organizator do </w:t>
      </w:r>
      <w:r>
        <w:rPr>
          <w:rFonts w:cs="Times New Roman" w:ascii="Times New Roman" w:hAnsi="Times New Roman"/>
          <w:b/>
          <w:bCs/>
          <w:sz w:val="20"/>
          <w:szCs w:val="20"/>
        </w:rPr>
        <w:t>10.08.2022r</w:t>
      </w:r>
      <w:r>
        <w:rPr>
          <w:rFonts w:cs="Times New Roman" w:ascii="Times New Roman" w:hAnsi="Times New Roman"/>
          <w:b/>
          <w:bCs/>
          <w:color w:val="FF0000"/>
          <w:sz w:val="20"/>
          <w:szCs w:val="20"/>
        </w:rPr>
        <w:t>.</w:t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skontaktuje się z wybranymi podmiotami, które składając deklarację wyraziły wolę wystawienia swojego stoiska, w</w:t>
      </w:r>
      <w:r>
        <w:rPr>
          <w:rFonts w:cs="Times New Roman" w:ascii="Times New Roman" w:hAnsi="Times New Roman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celu ustalenia</w:t>
      </w:r>
      <w:r>
        <w:rPr>
          <w:rFonts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szczegółowych warunków wystawienia, w</w:t>
      </w:r>
      <w:r>
        <w:rPr>
          <w:rFonts w:cs="Times New Roman" w:ascii="Times New Roman" w:hAnsi="Times New Roman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tym zakresu</w:t>
      </w:r>
      <w:r>
        <w:rPr>
          <w:rFonts w:cs="Times New Roman" w:ascii="Times New Roman" w:hAnsi="Times New Roman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oferowanych towarów. </w:t>
      </w:r>
      <w:r>
        <w:rPr>
          <w:rFonts w:cs="Times New Roman" w:ascii="Times New Roman" w:hAnsi="Times New Roman"/>
          <w:sz w:val="20"/>
          <w:szCs w:val="20"/>
        </w:rPr>
        <w:t>Składanie deklaracji udziału jest jednoznaczne z akceptacja ustalonych przez organizatorów warunków.</w:t>
      </w:r>
    </w:p>
    <w:p>
      <w:pPr>
        <w:pStyle w:val="Tretekstu"/>
        <w:spacing w:before="1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1" w:after="0"/>
        <w:ind w:left="912" w:hanging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Uwaga!</w:t>
      </w:r>
      <w:r>
        <w:rPr>
          <w:rFonts w:cs="Times New Roman"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Wystawca</w:t>
      </w:r>
      <w:r>
        <w:rPr>
          <w:rFonts w:cs="Times New Roman" w:ascii="Times New Roman" w:hAnsi="Times New Roman"/>
          <w:b/>
          <w:color w:val="000000"/>
          <w:spacing w:val="29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będzie</w:t>
      </w:r>
      <w:r>
        <w:rPr>
          <w:rFonts w:cs="Times New Roman"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miał</w:t>
      </w:r>
      <w:r>
        <w:rPr>
          <w:rFonts w:cs="Times New Roman" w:ascii="Times New Roman" w:hAnsi="Times New Roman"/>
          <w:b/>
          <w:color w:val="000000"/>
          <w:spacing w:val="29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prawo</w:t>
      </w:r>
      <w:r>
        <w:rPr>
          <w:rFonts w:cs="Times New Roman" w:ascii="Times New Roman" w:hAnsi="Times New Roman"/>
          <w:b/>
          <w:color w:val="000000"/>
          <w:spacing w:val="29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do</w:t>
      </w:r>
      <w:r>
        <w:rPr>
          <w:rFonts w:cs="Times New Roman" w:ascii="Times New Roman" w:hAnsi="Times New Roman"/>
          <w:b/>
          <w:color w:val="000000"/>
          <w:spacing w:val="28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oferowania</w:t>
      </w:r>
      <w:r>
        <w:rPr>
          <w:rFonts w:cs="Times New Roman" w:ascii="Times New Roman" w:hAnsi="Times New Roman"/>
          <w:b/>
          <w:color w:val="000000"/>
          <w:spacing w:val="29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tylko</w:t>
      </w:r>
      <w:r>
        <w:rPr>
          <w:rFonts w:cs="Times New Roman"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zadeklarowanych</w:t>
      </w:r>
      <w:r>
        <w:rPr>
          <w:rFonts w:cs="Times New Roman"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i</w:t>
      </w:r>
      <w:r>
        <w:rPr>
          <w:rFonts w:cs="Times New Roman" w:ascii="Times New Roman" w:hAnsi="Times New Roman"/>
          <w:b/>
          <w:color w:val="000000"/>
          <w:spacing w:val="31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zaakceptowanych</w:t>
      </w:r>
      <w:r>
        <w:rPr>
          <w:rFonts w:cs="Times New Roman"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przez</w:t>
      </w:r>
      <w:r>
        <w:rPr>
          <w:rFonts w:cs="Times New Roman"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organizatora</w:t>
      </w:r>
      <w:r>
        <w:rPr>
          <w:rFonts w:cs="Times New Roman"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pacing w:val="-2"/>
          <w:sz w:val="20"/>
          <w:szCs w:val="20"/>
        </w:rPr>
        <w:t xml:space="preserve">festynu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„Święto Sękacza” towarów . W przypadku oferowania innych towarów organizator festynu najpierw poprosi o ich wyłączenie z oferty, a jeśli to nie poskutkuje nakaże opuszczenie terenu festynu, bez prawa do jakiejkolwiek rekompensaty</w:t>
      </w:r>
      <w:r>
        <w:rPr>
          <w:rFonts w:cs="Times New Roman" w:ascii="Times New Roman" w:hAnsi="Times New Roman"/>
          <w:b/>
          <w:color w:val="000000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z tego tytułu.</w:t>
      </w:r>
    </w:p>
    <w:p>
      <w:pPr>
        <w:pStyle w:val="Normal"/>
        <w:spacing w:lineRule="auto" w:line="264" w:before="20" w:after="0"/>
        <w:ind w:left="912" w:hanging="0"/>
        <w:rPr>
          <w:rFonts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Wystawca bierze pełn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ą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odpowiedzialność za wystawiane produkty i ich zgodność z obowiązującymi przepisami prawa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( posiada stosowne dokumenty tj. certyfikaty, zezwolenia handlowe i 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epidemiologiczn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e).</w:t>
      </w:r>
    </w:p>
    <w:p>
      <w:pPr>
        <w:pStyle w:val="Tretekstu"/>
        <w:spacing w:before="11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Tretekstu"/>
        <w:ind w:left="912" w:right="1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Zgodnie z ustawą o prawie autorskim i prawach pokrewnych z dnia 4 lutego 1994 r. (tj. </w:t>
      </w:r>
      <w:r>
        <w:rPr>
          <w:rFonts w:cs="Times New Roman" w:ascii="Times New Roman" w:hAnsi="Times New Roman"/>
          <w:sz w:val="20"/>
          <w:szCs w:val="20"/>
        </w:rPr>
        <w:t>Dz.U. z 2021, poz 1062 ze zm.</w:t>
      </w:r>
      <w:r>
        <w:rPr>
          <w:rFonts w:cs="Times New Roman" w:ascii="Times New Roman" w:hAnsi="Times New Roman"/>
          <w:sz w:val="20"/>
          <w:szCs w:val="20"/>
        </w:rPr>
        <w:t xml:space="preserve"> .). Stowarzyszenie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Żytkiejmska</w:t>
      </w:r>
      <w:r>
        <w:rPr>
          <w:rFonts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Struga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zastrzega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sobie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prawo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do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wykorzystywania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</w:t>
      </w:r>
      <w:r>
        <w:rPr>
          <w:rFonts w:cs="Times New Roman" w:ascii="Times New Roman" w:hAnsi="Times New Roman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przetwarzania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danych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osobowych,</w:t>
      </w:r>
      <w:r>
        <w:rPr>
          <w:rFonts w:cs="Times New Roman" w:ascii="Times New Roman" w:hAnsi="Times New Roman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zdjęć</w:t>
      </w:r>
      <w:r>
        <w:rPr>
          <w:rFonts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</w:t>
      </w:r>
      <w:r>
        <w:rPr>
          <w:rFonts w:cs="Times New Roman" w:ascii="Times New Roman" w:hAnsi="Times New Roman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nagrań filmowych w celach informacyjnych i promocyjnych związanych z realizacją imprezy oraz działalnością stowarzyszenia.</w:t>
      </w:r>
    </w:p>
    <w:p>
      <w:pPr>
        <w:pStyle w:val="Tretekstu"/>
        <w:ind w:left="912" w:right="1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Wystawcy deklarujący wystawienie stoiska, wyrażają tym samym zgodę na wykorzystywanie ich danych osobowych, zdjęć i nagrań filmowych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z</w:t>
      </w:r>
      <w:r>
        <w:rPr>
          <w:rFonts w:cs="Times New Roman" w:ascii="Times New Roman" w:hAnsi="Times New Roman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ich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udziałem w</w:t>
      </w:r>
      <w:r>
        <w:rPr>
          <w:rFonts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celach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jw., zgodnie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z</w:t>
      </w:r>
      <w:r>
        <w:rPr>
          <w:rFonts w:cs="Times New Roman" w:ascii="Times New Roman" w:hAnsi="Times New Roman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Ustawą z</w:t>
      </w:r>
      <w:r>
        <w:rPr>
          <w:rFonts w:cs="Times New Roman" w:ascii="Times New Roman" w:hAnsi="Times New Roman"/>
          <w:spacing w:val="-2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dnia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10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maja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2018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roku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o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ochronie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danych</w:t>
      </w:r>
      <w:r>
        <w:rPr>
          <w:rFonts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osobowych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 xml:space="preserve">Dz. U z 2019r. </w:t>
      </w:r>
      <w:r>
        <w:rPr>
          <w:rFonts w:cs="Times New Roman" w:ascii="Times New Roman" w:hAnsi="Times New Roman"/>
          <w:sz w:val="20"/>
          <w:szCs w:val="20"/>
        </w:rPr>
        <w:t>P</w:t>
      </w:r>
      <w:r>
        <w:rPr>
          <w:rFonts w:cs="Times New Roman" w:ascii="Times New Roman" w:hAnsi="Times New Roman"/>
          <w:sz w:val="20"/>
          <w:szCs w:val="20"/>
        </w:rPr>
        <w:t>oz 1781</w:t>
      </w:r>
      <w:r>
        <w:rPr>
          <w:rFonts w:cs="Times New Roman" w:ascii="Times New Roman" w:hAnsi="Times New Roman"/>
          <w:sz w:val="20"/>
          <w:szCs w:val="20"/>
        </w:rPr>
        <w:t>).</w:t>
      </w:r>
      <w:r>
        <w:rPr>
          <w:rFonts w:cs="Times New Roman" w:ascii="Times New Roman" w:hAnsi="Times New Roman"/>
          <w:sz w:val="20"/>
          <w:szCs w:val="20"/>
        </w:rPr>
        <w:t xml:space="preserve"> Administratorem danych osobowych wystawców stoisk jest Stowarzyszenie Żytkiejmska Struga.</w:t>
      </w:r>
    </w:p>
    <w:p>
      <w:pPr>
        <w:pStyle w:val="Tretekstu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Tretekstu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18"/>
        </w:rPr>
        <w:t xml:space="preserve">                 </w:t>
      </w:r>
      <w:r>
        <w:rPr>
          <w:rFonts w:cs="Times New Roman" w:ascii="Times New Roman" w:hAnsi="Times New Roman"/>
          <w:color w:val="auto"/>
          <w:sz w:val="18"/>
        </w:rPr>
        <w:t xml:space="preserve"> 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Organizator festynu: Gmina Dubeninki. Stowarzyszenie Żytkiejmska Struga </w:t>
      </w:r>
    </w:p>
    <w:p>
      <w:pPr>
        <w:pStyle w:val="Tretekstu"/>
        <w:spacing w:before="3" w:after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ind w:left="8474" w:right="224" w:hanging="171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2"/>
          <w:sz w:val="18"/>
        </w:rPr>
        <w:t>………………………………</w:t>
      </w:r>
      <w:r>
        <w:rPr>
          <w:rFonts w:cs="Times New Roman" w:ascii="Times New Roman" w:hAnsi="Times New Roman"/>
          <w:spacing w:val="-2"/>
          <w:sz w:val="18"/>
        </w:rPr>
        <w:t xml:space="preserve">.. </w:t>
      </w:r>
      <w:r>
        <w:rPr>
          <w:rFonts w:cs="Times New Roman" w:ascii="Times New Roman" w:hAnsi="Times New Roman"/>
          <w:sz w:val="18"/>
        </w:rPr>
        <w:t>(</w:t>
      </w:r>
      <w:r>
        <w:rPr>
          <w:rFonts w:cs="Times New Roman" w:ascii="Times New Roman" w:hAnsi="Times New Roman"/>
          <w:spacing w:val="-1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data</w:t>
      </w:r>
      <w:r>
        <w:rPr>
          <w:rFonts w:cs="Times New Roman" w:ascii="Times New Roman" w:hAnsi="Times New Roman"/>
          <w:spacing w:val="-3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i</w:t>
      </w:r>
      <w:r>
        <w:rPr>
          <w:rFonts w:cs="Times New Roman" w:ascii="Times New Roman" w:hAnsi="Times New Roman"/>
          <w:spacing w:val="-1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 xml:space="preserve">podpis </w:t>
      </w:r>
      <w:r>
        <w:rPr>
          <w:rFonts w:cs="Times New Roman" w:ascii="Times New Roman" w:hAnsi="Times New Roman"/>
          <w:spacing w:val="-2"/>
          <w:sz w:val="18"/>
        </w:rPr>
        <w:t>uczestnika)</w:t>
      </w:r>
    </w:p>
    <w:sectPr>
      <w:type w:val="nextPage"/>
      <w:pgSz w:w="11920" w:h="16850"/>
      <w:pgMar w:left="220" w:right="900" w:gutter="0" w:header="0" w:top="200" w:footer="0" w:bottom="280"/>
      <w:pgNumType w:fmt="decimal"/>
      <w:formProt w:val="false"/>
      <w:textDirection w:val="lrTb"/>
      <w:docGrid w:type="default" w:linePitch="24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34" w:hanging="222"/>
      </w:pPr>
      <w:rPr>
        <w:sz w:val="20"/>
        <w:i w:val="false"/>
        <w:b w:val="false"/>
        <w:szCs w:val="20"/>
        <w:iCs w:val="false"/>
        <w:bCs w:val="false"/>
        <w:w w:val="96"/>
        <w:rFonts w:eastAsia="Arial" w:cs="Arial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05" w:hanging="222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70" w:hanging="22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35" w:hanging="22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0" w:hanging="22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65" w:hanging="22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0" w:hanging="22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95" w:hanging="22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60" w:hanging="222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ind w:left="1633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2bd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d2bd2"/>
    <w:rPr>
      <w:rFonts w:ascii="Arial" w:hAnsi="Arial" w:eastAsia="Arial" w:cs="Arial"/>
      <w:color w:val="00000A"/>
      <w:szCs w:val="20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d2bd2"/>
    <w:rPr>
      <w:rFonts w:ascii="Arial" w:hAnsi="Arial" w:eastAsia="Arial" w:cs="Arial"/>
      <w:b/>
      <w:bCs/>
      <w:color w:val="00000A"/>
      <w:szCs w:val="20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6"/>
      <w:szCs w:val="16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"/>
    <w:uiPriority w:val="10"/>
    <w:qFormat/>
    <w:pPr>
      <w:spacing w:before="59" w:after="0"/>
      <w:ind w:left="4509" w:right="3824" w:hanging="0"/>
      <w:jc w:val="center"/>
    </w:pPr>
    <w:rPr>
      <w:rFonts w:ascii="Times New Roman" w:hAnsi="Times New Roman" w:eastAsia="Times New Roman" w:cs="Times New Roman"/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6" w:after="0"/>
      <w:ind w:left="1124" w:hanging="22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d2bd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d2bd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zyt.struga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LibreOffice/7.2.0.4$Windows_X86_64 LibreOffice_project/9a9c6381e3f7a62afc1329bd359cc48accb6435b</Application>
  <AppVersion>15.0000</AppVersion>
  <DocSecurity>0</DocSecurity>
  <Pages>1</Pages>
  <Words>323</Words>
  <Characters>2807</Characters>
  <CharactersWithSpaces>3217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2022-07-06T09:46:00Z</dcterms:created>
  <dc:creator>aaa bbb</dc:creator>
  <dc:description/>
  <dc:language>pl-PL</dc:language>
  <cp:lastModifiedBy/>
  <dcterms:modified xsi:type="dcterms:W3CDTF">2022-07-20T17:10:29Z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Office Word 2007</vt:lpwstr>
  </property>
  <property fmtid="{D5CDD505-2E9C-101B-9397-08002B2CF9AE}" pid="4" name="HyperlinksChanged">
    <vt:bool>0</vt:bool>
  </property>
  <property fmtid="{D5CDD505-2E9C-101B-9397-08002B2CF9AE}" pid="5" name="LastSaved">
    <vt:filetime>2022-07-06T00:00:00Z</vt:filetime>
  </property>
  <property fmtid="{D5CDD505-2E9C-101B-9397-08002B2CF9AE}" pid="6" name="LinksUpToDate">
    <vt:bool>0</vt:bool>
  </property>
  <property fmtid="{D5CDD505-2E9C-101B-9397-08002B2CF9AE}" pid="7" name="Producer">
    <vt:lpwstr>Microsoft® Office Word 2007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